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8" w:rsidRDefault="00307F18" w:rsidP="00307F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ÅRSSTÄMMA</w:t>
      </w:r>
    </w:p>
    <w:p w:rsidR="00307F18" w:rsidRDefault="00685B79" w:rsidP="00307F18">
      <w:pPr>
        <w:jc w:val="center"/>
        <w:rPr>
          <w:sz w:val="32"/>
          <w:szCs w:val="32"/>
        </w:rPr>
      </w:pPr>
      <w:r>
        <w:rPr>
          <w:sz w:val="32"/>
          <w:szCs w:val="32"/>
        </w:rPr>
        <w:t>För Flicksäter Fiber Ekonomisk Förening 2016-03-29</w:t>
      </w:r>
    </w:p>
    <w:p w:rsidR="00307F18" w:rsidRDefault="00307F18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för vattenföreningen öppnar mötet.</w:t>
      </w:r>
    </w:p>
    <w:p w:rsidR="00307F18" w:rsidRDefault="00307F18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proofErr w:type="spellStart"/>
      <w:r>
        <w:rPr>
          <w:sz w:val="24"/>
          <w:szCs w:val="24"/>
        </w:rPr>
        <w:t>orförande</w:t>
      </w:r>
      <w:proofErr w:type="spellEnd"/>
      <w:r>
        <w:rPr>
          <w:sz w:val="24"/>
          <w:szCs w:val="24"/>
        </w:rPr>
        <w:t xml:space="preserve"> för årsstämman valdes Gunnar </w:t>
      </w:r>
      <w:proofErr w:type="spellStart"/>
      <w:r>
        <w:rPr>
          <w:sz w:val="24"/>
          <w:szCs w:val="24"/>
        </w:rPr>
        <w:t>Lidell</w:t>
      </w:r>
      <w:proofErr w:type="spellEnd"/>
      <w:r>
        <w:rPr>
          <w:sz w:val="24"/>
          <w:szCs w:val="24"/>
        </w:rPr>
        <w:t>.</w:t>
      </w:r>
    </w:p>
    <w:p w:rsidR="00307F18" w:rsidRDefault="00307F18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sekreterare för mötet valdes Juhani Koivuranta.</w:t>
      </w:r>
    </w:p>
    <w:p w:rsidR="00307F18" w:rsidRDefault="00307F18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justerare för mötet jämte ordförande valdes Fredrik Johansson</w:t>
      </w:r>
    </w:p>
    <w:p w:rsidR="00307F18" w:rsidRDefault="00307F18" w:rsidP="00307F1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och Christer Magnusson.</w:t>
      </w:r>
    </w:p>
    <w:p w:rsidR="00307F18" w:rsidRDefault="00601D41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godkänner dagordningen.</w:t>
      </w:r>
    </w:p>
    <w:p w:rsidR="00601D41" w:rsidRDefault="00601D41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Stämman godkänner kallelsesättet.</w:t>
      </w:r>
    </w:p>
    <w:p w:rsidR="00601D41" w:rsidRDefault="00601D41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Styrelsen informerade om det gångna året, under denna tar medlemmar upp problem med telefonanslutningen med att samtalen bryts. De får då rådet att byta port av </w:t>
      </w:r>
      <w:proofErr w:type="spellStart"/>
      <w:r>
        <w:rPr>
          <w:sz w:val="24"/>
          <w:szCs w:val="24"/>
        </w:rPr>
        <w:t>Riksnet</w:t>
      </w:r>
      <w:proofErr w:type="spellEnd"/>
      <w:r>
        <w:rPr>
          <w:sz w:val="24"/>
          <w:szCs w:val="24"/>
        </w:rPr>
        <w:t xml:space="preserve"> men som inte har hjälpt alltid.</w:t>
      </w:r>
    </w:p>
    <w:p w:rsidR="00601D41" w:rsidRDefault="00685B79" w:rsidP="00307F1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Ekonomisk redogörelse läses upp av revisorn där han uppmanar oss att justera momsredovisningen med skatteverket.</w:t>
      </w:r>
    </w:p>
    <w:p w:rsidR="00685B79" w:rsidRDefault="00685B79" w:rsidP="00685B79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685B79">
        <w:rPr>
          <w:b/>
          <w:sz w:val="32"/>
          <w:szCs w:val="32"/>
        </w:rPr>
        <w:t>9a.</w:t>
      </w:r>
      <w:r w:rsidRPr="00685B79">
        <w:rPr>
          <w:sz w:val="24"/>
          <w:szCs w:val="24"/>
        </w:rPr>
        <w:t xml:space="preserve"> Ansvarsfrihet för styrelsen beviljas av stämman.</w:t>
      </w:r>
    </w:p>
    <w:p w:rsidR="00960787" w:rsidRDefault="00D8370E" w:rsidP="00685B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85B79" w:rsidRPr="00685B79">
        <w:rPr>
          <w:b/>
          <w:sz w:val="24"/>
          <w:szCs w:val="24"/>
        </w:rPr>
        <w:t xml:space="preserve"> </w:t>
      </w:r>
      <w:r w:rsidR="00685B79" w:rsidRPr="00685B79">
        <w:rPr>
          <w:b/>
          <w:sz w:val="32"/>
          <w:szCs w:val="32"/>
        </w:rPr>
        <w:t>9b</w:t>
      </w:r>
      <w:proofErr w:type="gramStart"/>
      <w:r w:rsidR="00685B79">
        <w:rPr>
          <w:sz w:val="32"/>
          <w:szCs w:val="32"/>
        </w:rPr>
        <w:t>.</w:t>
      </w:r>
      <w:r w:rsidR="00685B79">
        <w:rPr>
          <w:sz w:val="24"/>
          <w:szCs w:val="24"/>
        </w:rPr>
        <w:t>Antal</w:t>
      </w:r>
      <w:proofErr w:type="gramEnd"/>
      <w:r w:rsidR="00685B79">
        <w:rPr>
          <w:sz w:val="24"/>
          <w:szCs w:val="24"/>
        </w:rPr>
        <w:t xml:space="preserve"> </w:t>
      </w:r>
      <w:proofErr w:type="spellStart"/>
      <w:r w:rsidR="00685B79">
        <w:rPr>
          <w:sz w:val="24"/>
          <w:szCs w:val="24"/>
        </w:rPr>
        <w:t>styrelseledamoter</w:t>
      </w:r>
      <w:proofErr w:type="spellEnd"/>
      <w:r w:rsidR="00685B79">
        <w:rPr>
          <w:sz w:val="24"/>
          <w:szCs w:val="24"/>
        </w:rPr>
        <w:t xml:space="preserve"> </w:t>
      </w:r>
      <w:r w:rsidR="00960787">
        <w:rPr>
          <w:sz w:val="24"/>
          <w:szCs w:val="24"/>
        </w:rPr>
        <w:t xml:space="preserve">skall vara 7 </w:t>
      </w:r>
      <w:proofErr w:type="spellStart"/>
      <w:r w:rsidR="00960787">
        <w:rPr>
          <w:sz w:val="24"/>
          <w:szCs w:val="24"/>
        </w:rPr>
        <w:t>st</w:t>
      </w:r>
      <w:proofErr w:type="spellEnd"/>
      <w:r w:rsidR="00960787">
        <w:rPr>
          <w:sz w:val="24"/>
          <w:szCs w:val="24"/>
        </w:rPr>
        <w:t xml:space="preserve"> omval för Carl Göran Groth och </w:t>
      </w:r>
    </w:p>
    <w:p w:rsidR="00D8370E" w:rsidRDefault="00960787" w:rsidP="00D837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Fredrik Hagman nyval för Per Andersson och Mattias Rudström</w:t>
      </w:r>
      <w:r w:rsidR="005D0DAF">
        <w:rPr>
          <w:sz w:val="24"/>
          <w:szCs w:val="24"/>
        </w:rPr>
        <w:t xml:space="preserve"> på 2år.</w:t>
      </w:r>
    </w:p>
    <w:p w:rsidR="00D8370E" w:rsidRDefault="00D8370E" w:rsidP="00D8370E">
      <w:pPr>
        <w:pStyle w:val="Liststycke"/>
        <w:rPr>
          <w:sz w:val="24"/>
          <w:szCs w:val="24"/>
        </w:rPr>
      </w:pPr>
    </w:p>
    <w:p w:rsidR="00D8370E" w:rsidRDefault="00D8370E" w:rsidP="00D8370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D8370E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</w:t>
      </w:r>
      <w:r w:rsidRPr="00D8370E">
        <w:rPr>
          <w:sz w:val="24"/>
          <w:szCs w:val="24"/>
        </w:rPr>
        <w:t>Till ordförande för</w:t>
      </w:r>
      <w:r>
        <w:rPr>
          <w:sz w:val="24"/>
          <w:szCs w:val="24"/>
        </w:rPr>
        <w:t xml:space="preserve"> föreningen valde stämman Fredrik Hagman.</w:t>
      </w:r>
    </w:p>
    <w:p w:rsidR="00D8370E" w:rsidRDefault="00D8370E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32"/>
          <w:szCs w:val="32"/>
        </w:rPr>
        <w:t xml:space="preserve">11. </w:t>
      </w:r>
      <w:r>
        <w:rPr>
          <w:sz w:val="24"/>
          <w:szCs w:val="24"/>
        </w:rPr>
        <w:t>Till revisorer för föreningen valde stämman Bengt Andersson och Lars Rapp.</w:t>
      </w:r>
    </w:p>
    <w:p w:rsidR="00AB6CC5" w:rsidRDefault="00AB6CC5" w:rsidP="00AB6CC5">
      <w:pPr>
        <w:ind w:left="349"/>
        <w:rPr>
          <w:sz w:val="24"/>
          <w:szCs w:val="24"/>
        </w:rPr>
      </w:pPr>
      <w:r w:rsidRPr="00AB6CC5">
        <w:rPr>
          <w:b/>
          <w:sz w:val="32"/>
          <w:szCs w:val="32"/>
        </w:rPr>
        <w:t xml:space="preserve">12. </w:t>
      </w:r>
      <w:r w:rsidRPr="00AB6CC5">
        <w:rPr>
          <w:sz w:val="24"/>
          <w:szCs w:val="24"/>
        </w:rPr>
        <w:t>Till revisorssuppleanter för föreningen valde stämma</w:t>
      </w:r>
      <w:r>
        <w:rPr>
          <w:sz w:val="24"/>
          <w:szCs w:val="24"/>
        </w:rPr>
        <w:t xml:space="preserve">n Christer Eriksson och </w:t>
      </w:r>
    </w:p>
    <w:p w:rsidR="00AB6CC5" w:rsidRPr="00AB6CC5" w:rsidRDefault="00AB6CC5" w:rsidP="00AB6CC5">
      <w:pPr>
        <w:ind w:left="34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24"/>
          <w:szCs w:val="24"/>
        </w:rPr>
        <w:t>Christer Magnusson</w:t>
      </w:r>
      <w:r w:rsidRPr="00AB6CC5">
        <w:rPr>
          <w:sz w:val="24"/>
          <w:szCs w:val="24"/>
        </w:rPr>
        <w:t xml:space="preserve">                                                                                     </w:t>
      </w:r>
    </w:p>
    <w:p w:rsidR="00D8370E" w:rsidRDefault="00D8370E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6CC5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. </w:t>
      </w:r>
      <w:r>
        <w:rPr>
          <w:sz w:val="24"/>
          <w:szCs w:val="24"/>
        </w:rPr>
        <w:t xml:space="preserve"> Styrelsearvode för ordförande 2000 kro</w:t>
      </w:r>
      <w:r w:rsidR="00AB6CC5">
        <w:rPr>
          <w:sz w:val="24"/>
          <w:szCs w:val="24"/>
        </w:rPr>
        <w:t>nor per år</w:t>
      </w:r>
      <w:r>
        <w:rPr>
          <w:sz w:val="24"/>
          <w:szCs w:val="24"/>
        </w:rPr>
        <w:t xml:space="preserve"> och för </w:t>
      </w:r>
      <w:r w:rsidR="00AB6CC5">
        <w:rPr>
          <w:sz w:val="24"/>
          <w:szCs w:val="24"/>
        </w:rPr>
        <w:t xml:space="preserve">kassören 7000 kronor </w:t>
      </w:r>
    </w:p>
    <w:p w:rsidR="00AB6CC5" w:rsidRDefault="00AB6CC5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per år godkändes av stämman.</w:t>
      </w:r>
      <w:proofErr w:type="gramEnd"/>
    </w:p>
    <w:p w:rsidR="005A618B" w:rsidRPr="005A618B" w:rsidRDefault="005A618B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32"/>
          <w:szCs w:val="32"/>
        </w:rPr>
        <w:t>14.</w:t>
      </w:r>
      <w:r>
        <w:rPr>
          <w:sz w:val="24"/>
          <w:szCs w:val="24"/>
        </w:rPr>
        <w:t xml:space="preserve"> I valberedningen ingår Ingvar Oskarsson, Dan Andersson och Johan Friberg.</w:t>
      </w:r>
    </w:p>
    <w:p w:rsidR="00A82E95" w:rsidRDefault="00A82E95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618B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</w:t>
      </w:r>
      <w:r>
        <w:rPr>
          <w:sz w:val="24"/>
          <w:szCs w:val="24"/>
        </w:rPr>
        <w:t xml:space="preserve"> </w:t>
      </w:r>
      <w:r w:rsidR="005723D1">
        <w:rPr>
          <w:sz w:val="24"/>
          <w:szCs w:val="24"/>
        </w:rPr>
        <w:t>Utdebitering av trippeln oförändrad godkändes av stämman.</w:t>
      </w:r>
    </w:p>
    <w:p w:rsidR="005723D1" w:rsidRDefault="005723D1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618B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  <w:r>
        <w:rPr>
          <w:sz w:val="24"/>
          <w:szCs w:val="24"/>
        </w:rPr>
        <w:t xml:space="preserve"> Fastställdes vid årsstämman 2015.</w:t>
      </w:r>
    </w:p>
    <w:p w:rsidR="005723D1" w:rsidRDefault="005A618B" w:rsidP="00D8370E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17</w:t>
      </w:r>
      <w:r w:rsidR="005723D1">
        <w:rPr>
          <w:b/>
          <w:sz w:val="32"/>
          <w:szCs w:val="32"/>
        </w:rPr>
        <w:t>.</w:t>
      </w:r>
      <w:r w:rsidR="005723D1">
        <w:rPr>
          <w:sz w:val="24"/>
          <w:szCs w:val="24"/>
        </w:rPr>
        <w:t xml:space="preserve"> Styrelsen får i uppdrag av stämman att se över ersättning för grävningar som är beroende av förutsättningar vid varje tillfälle där styrelsen bestämmer en bassumma under året till nästa stämma.</w:t>
      </w:r>
    </w:p>
    <w:p w:rsidR="005723D1" w:rsidRDefault="005A618B" w:rsidP="00D8370E">
      <w:pPr>
        <w:rPr>
          <w:sz w:val="24"/>
          <w:szCs w:val="24"/>
        </w:rPr>
      </w:pPr>
      <w:r>
        <w:rPr>
          <w:b/>
          <w:sz w:val="32"/>
          <w:szCs w:val="32"/>
        </w:rPr>
        <w:t>18</w:t>
      </w:r>
      <w:r w:rsidR="005723D1">
        <w:rPr>
          <w:b/>
          <w:sz w:val="32"/>
          <w:szCs w:val="32"/>
        </w:rPr>
        <w:t>.</w:t>
      </w:r>
      <w:r w:rsidR="005723D1">
        <w:rPr>
          <w:sz w:val="24"/>
          <w:szCs w:val="24"/>
        </w:rPr>
        <w:t xml:space="preserve"> </w:t>
      </w:r>
      <w:r w:rsidR="004E61CE">
        <w:rPr>
          <w:sz w:val="24"/>
          <w:szCs w:val="24"/>
        </w:rPr>
        <w:t>Stadgeändringsbeslut: Markägarersättning vid eventuell försäljning av fiberföreningen godkändes av stämman.</w:t>
      </w:r>
    </w:p>
    <w:p w:rsidR="00865CAD" w:rsidRPr="00865CAD" w:rsidRDefault="005A618B" w:rsidP="00D8370E">
      <w:pPr>
        <w:rPr>
          <w:sz w:val="24"/>
          <w:szCs w:val="24"/>
        </w:rPr>
      </w:pPr>
      <w:r>
        <w:rPr>
          <w:b/>
          <w:sz w:val="32"/>
          <w:szCs w:val="32"/>
        </w:rPr>
        <w:t>19</w:t>
      </w:r>
      <w:r w:rsidR="00865CAD">
        <w:rPr>
          <w:b/>
          <w:sz w:val="32"/>
          <w:szCs w:val="32"/>
        </w:rPr>
        <w:t>.</w:t>
      </w:r>
      <w:r w:rsidR="00865CAD">
        <w:rPr>
          <w:sz w:val="24"/>
          <w:szCs w:val="24"/>
        </w:rPr>
        <w:t xml:space="preserve"> Förslag om att man skickar en påminnelse på första fakturan</w:t>
      </w:r>
      <w:r w:rsidR="008020CC">
        <w:rPr>
          <w:sz w:val="24"/>
          <w:szCs w:val="24"/>
        </w:rPr>
        <w:t xml:space="preserve"> exklusive</w:t>
      </w:r>
      <w:r w:rsidR="00865CAD">
        <w:rPr>
          <w:sz w:val="24"/>
          <w:szCs w:val="24"/>
        </w:rPr>
        <w:t xml:space="preserve"> om den inte betalas tas en personlig kontakt som påminnelse </w:t>
      </w:r>
      <w:r w:rsidR="008020CC">
        <w:rPr>
          <w:sz w:val="24"/>
          <w:szCs w:val="24"/>
        </w:rPr>
        <w:t>därefter skickas fakturan till kronofogden för indrivning sist så stängs abonnemanget av, fakturaavgift tillkommer på påminnelse godkändes av stämman.</w:t>
      </w:r>
    </w:p>
    <w:p w:rsidR="004374B1" w:rsidRDefault="004374B1" w:rsidP="004374B1">
      <w:pPr>
        <w:pStyle w:val="ecxmsolistparagraph"/>
        <w:ind w:hanging="360"/>
        <w:rPr>
          <w:rFonts w:ascii="Calibri" w:hAnsi="Calibri"/>
          <w:color w:val="000000"/>
          <w:sz w:val="23"/>
          <w:szCs w:val="23"/>
        </w:rPr>
      </w:pPr>
      <w:r>
        <w:rPr>
          <w:b/>
          <w:sz w:val="32"/>
          <w:szCs w:val="32"/>
        </w:rPr>
        <w:t xml:space="preserve">     </w:t>
      </w:r>
      <w:r w:rsidR="005A618B">
        <w:rPr>
          <w:b/>
          <w:sz w:val="32"/>
          <w:szCs w:val="32"/>
        </w:rPr>
        <w:t>20</w:t>
      </w:r>
      <w:r w:rsidR="0038718C">
        <w:rPr>
          <w:b/>
          <w:sz w:val="32"/>
          <w:szCs w:val="32"/>
        </w:rPr>
        <w:t>.</w:t>
      </w:r>
      <w:r w:rsidR="0038718C">
        <w:t xml:space="preserve"> </w:t>
      </w:r>
      <w:r>
        <w:rPr>
          <w:rFonts w:ascii="Calibri" w:hAnsi="Calibri"/>
          <w:color w:val="000000"/>
          <w:sz w:val="23"/>
          <w:szCs w:val="23"/>
        </w:rPr>
        <w:t xml:space="preserve">   </w:t>
      </w:r>
      <w:r w:rsidR="00F675FB">
        <w:rPr>
          <w:rFonts w:ascii="Calibri" w:hAnsi="Calibri"/>
          <w:color w:val="000000"/>
          <w:sz w:val="23"/>
          <w:szCs w:val="23"/>
        </w:rPr>
        <w:t>Vid eventuell återbetalning om kassan blir stor återkommer styrelsen vid nästa årsstämma.</w:t>
      </w:r>
    </w:p>
    <w:p w:rsidR="004374B1" w:rsidRDefault="004374B1" w:rsidP="004374B1">
      <w:pPr>
        <w:pStyle w:val="ecxmsolistparagraph"/>
        <w:ind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3"/>
          <w:szCs w:val="23"/>
        </w:rPr>
        <w:t xml:space="preserve">        </w:t>
      </w:r>
      <w:r w:rsidR="005A618B">
        <w:rPr>
          <w:rFonts w:ascii="Calibri" w:hAnsi="Calibri"/>
          <w:b/>
          <w:color w:val="000000"/>
          <w:sz w:val="32"/>
          <w:szCs w:val="32"/>
        </w:rPr>
        <w:t>21</w:t>
      </w:r>
      <w:r>
        <w:rPr>
          <w:rFonts w:ascii="Calibri" w:hAnsi="Calibri"/>
          <w:b/>
          <w:color w:val="000000"/>
          <w:sz w:val="32"/>
          <w:szCs w:val="32"/>
        </w:rPr>
        <w:t>.</w:t>
      </w:r>
      <w:r>
        <w:rPr>
          <w:rFonts w:ascii="Calibri" w:hAnsi="Calibri"/>
          <w:color w:val="000000"/>
        </w:rPr>
        <w:t xml:space="preserve"> Ordförande tackar medlemmarna och avslutar mötet.</w:t>
      </w:r>
    </w:p>
    <w:p w:rsidR="004374B1" w:rsidRDefault="004374B1" w:rsidP="004374B1">
      <w:pPr>
        <w:pStyle w:val="ecxmsolistparagraph"/>
        <w:ind w:hanging="360"/>
        <w:rPr>
          <w:rFonts w:ascii="Calibri" w:hAnsi="Calibri"/>
          <w:color w:val="000000"/>
        </w:rPr>
      </w:pPr>
    </w:p>
    <w:p w:rsidR="004374B1" w:rsidRPr="004374B1" w:rsidRDefault="004374B1" w:rsidP="004374B1">
      <w:pPr>
        <w:pStyle w:val="ecxmsolistparagraph"/>
        <w:ind w:hanging="360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b/>
          <w:color w:val="000000"/>
          <w:sz w:val="28"/>
          <w:szCs w:val="28"/>
        </w:rPr>
        <w:t>Justerare:</w:t>
      </w:r>
    </w:p>
    <w:p w:rsidR="004E61CE" w:rsidRDefault="004374B1" w:rsidP="00D8370E">
      <w:pPr>
        <w:rPr>
          <w:rFonts w:ascii="Calibri" w:hAnsi="Calibri"/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Justerare:</w:t>
      </w:r>
    </w:p>
    <w:p w:rsidR="004374B1" w:rsidRPr="0038718C" w:rsidRDefault="004374B1" w:rsidP="00D8370E">
      <w:pPr>
        <w:rPr>
          <w:sz w:val="24"/>
          <w:szCs w:val="24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Justerare:</w:t>
      </w:r>
    </w:p>
    <w:p w:rsidR="00AB6CC5" w:rsidRDefault="00AB6CC5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8370E" w:rsidRPr="00D8370E" w:rsidRDefault="00D8370E" w:rsidP="00D83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D0DAF" w:rsidRDefault="005D0DAF" w:rsidP="00960787">
      <w:pPr>
        <w:pStyle w:val="Liststycke"/>
        <w:rPr>
          <w:sz w:val="24"/>
          <w:szCs w:val="24"/>
        </w:rPr>
      </w:pPr>
    </w:p>
    <w:p w:rsidR="005D0DAF" w:rsidRDefault="005D0DAF" w:rsidP="00960787">
      <w:pPr>
        <w:pStyle w:val="Liststycke"/>
        <w:rPr>
          <w:sz w:val="24"/>
          <w:szCs w:val="24"/>
        </w:rPr>
      </w:pPr>
    </w:p>
    <w:p w:rsidR="005D0DAF" w:rsidRDefault="005D0DAF" w:rsidP="00960787">
      <w:pPr>
        <w:pStyle w:val="Liststycke"/>
        <w:rPr>
          <w:sz w:val="24"/>
          <w:szCs w:val="24"/>
        </w:rPr>
      </w:pPr>
    </w:p>
    <w:p w:rsidR="005D0DAF" w:rsidRDefault="005D0DAF" w:rsidP="00960787">
      <w:pPr>
        <w:pStyle w:val="Liststycke"/>
        <w:rPr>
          <w:sz w:val="24"/>
          <w:szCs w:val="24"/>
        </w:rPr>
      </w:pPr>
    </w:p>
    <w:p w:rsidR="005D0DAF" w:rsidRPr="005D0DAF" w:rsidRDefault="005D0DAF" w:rsidP="005D0DAF">
      <w:pPr>
        <w:rPr>
          <w:b/>
          <w:sz w:val="32"/>
          <w:szCs w:val="32"/>
        </w:rPr>
      </w:pPr>
    </w:p>
    <w:p w:rsidR="00685B79" w:rsidRPr="005D0DAF" w:rsidRDefault="00685B79" w:rsidP="005D0DAF">
      <w:pPr>
        <w:pStyle w:val="Liststycke"/>
        <w:ind w:left="1080"/>
        <w:rPr>
          <w:sz w:val="24"/>
          <w:szCs w:val="24"/>
        </w:rPr>
      </w:pPr>
    </w:p>
    <w:p w:rsidR="00960787" w:rsidRPr="00960787" w:rsidRDefault="00960787" w:rsidP="00960787">
      <w:pPr>
        <w:rPr>
          <w:sz w:val="24"/>
          <w:szCs w:val="24"/>
        </w:rPr>
      </w:pPr>
    </w:p>
    <w:p w:rsidR="00685B79" w:rsidRPr="00685B79" w:rsidRDefault="00685B79" w:rsidP="00685B79">
      <w:pPr>
        <w:rPr>
          <w:b/>
          <w:sz w:val="32"/>
          <w:szCs w:val="32"/>
        </w:rPr>
      </w:pPr>
    </w:p>
    <w:p w:rsidR="00685B79" w:rsidRPr="00685B79" w:rsidRDefault="00685B79" w:rsidP="00685B79">
      <w:pPr>
        <w:ind w:left="360"/>
        <w:rPr>
          <w:sz w:val="24"/>
          <w:szCs w:val="24"/>
        </w:rPr>
      </w:pPr>
    </w:p>
    <w:p w:rsidR="003E1A26" w:rsidRDefault="003E1A26"/>
    <w:sectPr w:rsidR="003E1A26" w:rsidSect="003E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F36"/>
    <w:multiLevelType w:val="hybridMultilevel"/>
    <w:tmpl w:val="37FE72F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B0C8B"/>
    <w:multiLevelType w:val="hybridMultilevel"/>
    <w:tmpl w:val="BFB8A362"/>
    <w:lvl w:ilvl="0" w:tplc="041D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10749A0"/>
    <w:multiLevelType w:val="hybridMultilevel"/>
    <w:tmpl w:val="7ABCEB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F5200"/>
    <w:multiLevelType w:val="hybridMultilevel"/>
    <w:tmpl w:val="00842FAA"/>
    <w:lvl w:ilvl="0" w:tplc="041D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94" w:hanging="360"/>
      </w:pPr>
      <w:rPr>
        <w:rFonts w:ascii="Wingdings" w:hAnsi="Wingdings" w:hint="default"/>
      </w:rPr>
    </w:lvl>
  </w:abstractNum>
  <w:abstractNum w:abstractNumId="4">
    <w:nsid w:val="4BC920D9"/>
    <w:multiLevelType w:val="hybridMultilevel"/>
    <w:tmpl w:val="9C54DB3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645BEB"/>
    <w:multiLevelType w:val="hybridMultilevel"/>
    <w:tmpl w:val="D5548F1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6396"/>
    <w:multiLevelType w:val="hybridMultilevel"/>
    <w:tmpl w:val="69405C0A"/>
    <w:lvl w:ilvl="0" w:tplc="041D000F">
      <w:start w:val="1"/>
      <w:numFmt w:val="decimal"/>
      <w:lvlText w:val="%1."/>
      <w:lvlJc w:val="left"/>
      <w:pPr>
        <w:ind w:left="1069" w:hanging="360"/>
      </w:p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F3E79"/>
    <w:multiLevelType w:val="hybridMultilevel"/>
    <w:tmpl w:val="CA8CE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3614A"/>
    <w:multiLevelType w:val="hybridMultilevel"/>
    <w:tmpl w:val="214CD5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savePreviewPicture/>
  <w:compat/>
  <w:rsids>
    <w:rsidRoot w:val="00307F18"/>
    <w:rsid w:val="00034EA8"/>
    <w:rsid w:val="00307F18"/>
    <w:rsid w:val="0038718C"/>
    <w:rsid w:val="003E1A26"/>
    <w:rsid w:val="0040139F"/>
    <w:rsid w:val="004374B1"/>
    <w:rsid w:val="004E61CE"/>
    <w:rsid w:val="005723D1"/>
    <w:rsid w:val="005A618B"/>
    <w:rsid w:val="005D0DAF"/>
    <w:rsid w:val="00601D41"/>
    <w:rsid w:val="00685B79"/>
    <w:rsid w:val="008020CC"/>
    <w:rsid w:val="00865CAD"/>
    <w:rsid w:val="00960787"/>
    <w:rsid w:val="00A82E95"/>
    <w:rsid w:val="00AB6CC5"/>
    <w:rsid w:val="00D746CB"/>
    <w:rsid w:val="00D8370E"/>
    <w:rsid w:val="00F6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7F18"/>
    <w:pPr>
      <w:ind w:left="720"/>
      <w:contextualSpacing/>
    </w:pPr>
  </w:style>
  <w:style w:type="paragraph" w:customStyle="1" w:styleId="ecxmsolistparagraph">
    <w:name w:val="ecxmsolistparagraph"/>
    <w:basedOn w:val="Normal"/>
    <w:rsid w:val="004374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Lövnäs</dc:creator>
  <cp:lastModifiedBy>Lövnäs</cp:lastModifiedBy>
  <cp:revision>10</cp:revision>
  <dcterms:created xsi:type="dcterms:W3CDTF">2016-04-01T18:40:00Z</dcterms:created>
  <dcterms:modified xsi:type="dcterms:W3CDTF">2016-04-01T19:51:00Z</dcterms:modified>
</cp:coreProperties>
</file>